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4C0F74F9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557AFB">
        <w:rPr>
          <w:b/>
          <w:lang w:val="kk-KZ"/>
        </w:rPr>
        <w:t>9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5A679A6C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557AFB">
        <w:rPr>
          <w:lang w:val="kk-KZ"/>
        </w:rPr>
        <w:t>Салқындату</w:t>
      </w:r>
      <w:r w:rsidR="00CB2A29">
        <w:rPr>
          <w:lang w:val="kk-KZ"/>
        </w:rPr>
        <w:t xml:space="preserve"> үдерісі</w:t>
      </w:r>
      <w:r w:rsidR="00882BC3">
        <w:rPr>
          <w:lang w:val="kk-KZ"/>
        </w:rPr>
        <w:t xml:space="preserve">» тақырыбына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47660248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557AFB">
        <w:rPr>
          <w:lang w:val="kk-KZ"/>
        </w:rPr>
        <w:t>Салқындату</w:t>
      </w:r>
      <w:r w:rsidR="00CB2A29">
        <w:rPr>
          <w:lang w:val="kk-KZ"/>
        </w:rPr>
        <w:t xml:space="preserve"> үдерісі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6E7BFCEE" w14:textId="43D86626" w:rsidR="009147BF" w:rsidRPr="008E099D" w:rsidRDefault="009147BF" w:rsidP="009147BF">
      <w:pPr>
        <w:pStyle w:val="a4"/>
        <w:ind w:firstLine="567"/>
        <w:jc w:val="both"/>
        <w:rPr>
          <w:sz w:val="24"/>
          <w:szCs w:val="24"/>
          <w:u w:val="single"/>
          <w:lang w:eastAsia="ko-KR"/>
        </w:rPr>
      </w:pPr>
      <w:r w:rsidRPr="008E099D">
        <w:rPr>
          <w:sz w:val="24"/>
          <w:szCs w:val="24"/>
          <w:u w:val="single"/>
          <w:lang w:eastAsia="ko-KR"/>
        </w:rPr>
        <w:t>Есеп №  3.</w:t>
      </w:r>
      <w:r w:rsidR="00557AFB">
        <w:rPr>
          <w:sz w:val="24"/>
          <w:szCs w:val="24"/>
          <w:u w:val="single"/>
          <w:lang w:eastAsia="ko-KR"/>
        </w:rPr>
        <w:t>59</w:t>
      </w:r>
    </w:p>
    <w:p w14:paraId="520F3FC8" w14:textId="5C91253E" w:rsidR="00710FE6" w:rsidRPr="005868CD" w:rsidRDefault="005868CD" w:rsidP="00901438">
      <w:pPr>
        <w:ind w:firstLine="567"/>
        <w:jc w:val="both"/>
        <w:rPr>
          <w:b/>
          <w:lang w:val="kk-KZ"/>
        </w:rPr>
      </w:pPr>
      <w:r w:rsidRPr="005868CD">
        <w:rPr>
          <w:bCs/>
          <w:lang w:val="kk-KZ" w:eastAsia="ko-KR"/>
        </w:rPr>
        <w:t>Қондырғының</w:t>
      </w:r>
      <w:r>
        <w:rPr>
          <w:b/>
          <w:lang w:val="kk-KZ"/>
        </w:rPr>
        <w:t xml:space="preserve"> </w:t>
      </w:r>
      <w:r>
        <w:rPr>
          <w:bCs/>
          <w:lang w:val="kk-KZ"/>
        </w:rPr>
        <w:t xml:space="preserve">тоңазыту өнімділігі 6,4 кВт, булану температурасы  –10 </w:t>
      </w:r>
      <w:r>
        <w:rPr>
          <w:bCs/>
          <w:vertAlign w:val="superscript"/>
          <w:lang w:val="kk-KZ"/>
        </w:rPr>
        <w:t>0</w:t>
      </w:r>
      <w:r>
        <w:rPr>
          <w:bCs/>
          <w:lang w:val="kk-KZ"/>
        </w:rPr>
        <w:t xml:space="preserve">С, конденсациялану температурасы 22 </w:t>
      </w:r>
      <w:r>
        <w:rPr>
          <w:bCs/>
          <w:vertAlign w:val="superscript"/>
          <w:lang w:val="kk-KZ"/>
        </w:rPr>
        <w:t>0</w:t>
      </w:r>
      <w:r>
        <w:rPr>
          <w:bCs/>
          <w:lang w:val="kk-KZ"/>
        </w:rPr>
        <w:t xml:space="preserve">С. Карно кері айналымы бойынша жұмыс атқаратын тоңазытқыш қондырғының пайдаланатын қуаттылығы мен </w:t>
      </w:r>
      <w:r w:rsidR="00FA5953">
        <w:rPr>
          <w:bCs/>
          <w:lang w:val="kk-KZ"/>
        </w:rPr>
        <w:t>тоңазытқыш коэффициентін есептеңіз.</w:t>
      </w:r>
      <w:r>
        <w:rPr>
          <w:bCs/>
          <w:lang w:val="kk-KZ"/>
        </w:rPr>
        <w:t xml:space="preserve"> </w:t>
      </w:r>
      <w:r w:rsidRPr="005868CD">
        <w:rPr>
          <w:b/>
          <w:lang w:val="kk-KZ"/>
        </w:rPr>
        <w:t xml:space="preserve"> </w:t>
      </w: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0A054996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 w:rsidR="00557AFB">
        <w:rPr>
          <w:sz w:val="24"/>
          <w:szCs w:val="24"/>
          <w:lang w:val="kk-KZ" w:eastAsia="ko-KR"/>
        </w:rPr>
        <w:t>162</w:t>
      </w:r>
      <w:r w:rsidRPr="00CE740A">
        <w:rPr>
          <w:sz w:val="24"/>
          <w:szCs w:val="24"/>
          <w:lang w:val="kk-KZ" w:eastAsia="ko-KR"/>
        </w:rPr>
        <w:t>-</w:t>
      </w:r>
      <w:r w:rsidR="002A40DF">
        <w:rPr>
          <w:sz w:val="24"/>
          <w:szCs w:val="24"/>
          <w:lang w:val="kk-KZ" w:eastAsia="ko-KR"/>
        </w:rPr>
        <w:t>213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054C2433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 w:rsidR="002A40DF">
        <w:rPr>
          <w:sz w:val="24"/>
          <w:szCs w:val="24"/>
          <w:lang w:val="kk-KZ"/>
        </w:rPr>
        <w:t>213</w:t>
      </w:r>
      <w:r w:rsidRPr="00CE740A">
        <w:rPr>
          <w:sz w:val="24"/>
          <w:szCs w:val="24"/>
          <w:lang w:val="kk-KZ"/>
        </w:rPr>
        <w:t>;  510-575.</w:t>
      </w:r>
    </w:p>
    <w:p w14:paraId="63081926" w14:textId="1C1DAD64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 w:rsidR="00D517AC">
        <w:rPr>
          <w:sz w:val="24"/>
          <w:szCs w:val="24"/>
          <w:lang w:val="kk-KZ" w:eastAsia="ko-KR"/>
        </w:rPr>
        <w:t>130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</w:t>
      </w:r>
      <w:r w:rsidR="00D517AC">
        <w:rPr>
          <w:sz w:val="24"/>
          <w:szCs w:val="24"/>
          <w:lang w:val="kk-KZ" w:eastAsia="ko-KR"/>
        </w:rPr>
        <w:t>36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523A24E" w14:textId="2414DE88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 w:rsidR="00D517AC">
        <w:rPr>
          <w:sz w:val="24"/>
          <w:szCs w:val="24"/>
          <w:lang w:val="kk-KZ" w:eastAsia="ko-KR"/>
        </w:rPr>
        <w:t>324</w:t>
      </w:r>
      <w:r>
        <w:rPr>
          <w:sz w:val="24"/>
          <w:szCs w:val="24"/>
          <w:lang w:val="kk-KZ" w:eastAsia="ko-KR"/>
        </w:rPr>
        <w:t>-3</w:t>
      </w:r>
      <w:r w:rsidR="00D517AC">
        <w:rPr>
          <w:sz w:val="24"/>
          <w:szCs w:val="24"/>
          <w:lang w:val="kk-KZ" w:eastAsia="ko-KR"/>
        </w:rPr>
        <w:t>26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01776"/>
    <w:rsid w:val="00035FC9"/>
    <w:rsid w:val="00063EF4"/>
    <w:rsid w:val="000A3646"/>
    <w:rsid w:val="0013270C"/>
    <w:rsid w:val="00182DAB"/>
    <w:rsid w:val="001A1DFA"/>
    <w:rsid w:val="001F3AB8"/>
    <w:rsid w:val="002014C7"/>
    <w:rsid w:val="002A40DF"/>
    <w:rsid w:val="00412C0B"/>
    <w:rsid w:val="004552F1"/>
    <w:rsid w:val="00557AFB"/>
    <w:rsid w:val="005868CD"/>
    <w:rsid w:val="00660427"/>
    <w:rsid w:val="006904AD"/>
    <w:rsid w:val="00692491"/>
    <w:rsid w:val="00710FE6"/>
    <w:rsid w:val="0073529A"/>
    <w:rsid w:val="00770A9B"/>
    <w:rsid w:val="00882BC3"/>
    <w:rsid w:val="008964E7"/>
    <w:rsid w:val="008E5A57"/>
    <w:rsid w:val="00901438"/>
    <w:rsid w:val="009147BF"/>
    <w:rsid w:val="0093367E"/>
    <w:rsid w:val="00996AB5"/>
    <w:rsid w:val="00AC4AFB"/>
    <w:rsid w:val="00B16FD3"/>
    <w:rsid w:val="00BD1155"/>
    <w:rsid w:val="00C95A79"/>
    <w:rsid w:val="00CB2A29"/>
    <w:rsid w:val="00CB3E50"/>
    <w:rsid w:val="00CE11A3"/>
    <w:rsid w:val="00D517AC"/>
    <w:rsid w:val="00D72353"/>
    <w:rsid w:val="00DA339A"/>
    <w:rsid w:val="00DB130F"/>
    <w:rsid w:val="00E05707"/>
    <w:rsid w:val="00E746B4"/>
    <w:rsid w:val="00E94EF8"/>
    <w:rsid w:val="00EF5BEA"/>
    <w:rsid w:val="00F371CD"/>
    <w:rsid w:val="00F6792A"/>
    <w:rsid w:val="00FA5953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32</cp:revision>
  <dcterms:created xsi:type="dcterms:W3CDTF">2019-08-23T08:26:00Z</dcterms:created>
  <dcterms:modified xsi:type="dcterms:W3CDTF">2025-09-21T14:13:00Z</dcterms:modified>
</cp:coreProperties>
</file>